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AA" w:rsidRPr="007563AA" w:rsidRDefault="007563AA" w:rsidP="007563AA">
      <w:pPr>
        <w:shd w:val="clear" w:color="auto" w:fill="FFFFFF"/>
        <w:spacing w:after="0" w:line="525" w:lineRule="atLeast"/>
        <w:jc w:val="center"/>
        <w:outlineLvl w:val="0"/>
        <w:rPr>
          <w:rFonts w:ascii="Monotype Corsiva" w:eastAsia="Times New Roman" w:hAnsi="Monotype Corsiva" w:cs="Times New Roman"/>
          <w:b/>
          <w:kern w:val="36"/>
          <w:sz w:val="52"/>
          <w:szCs w:val="42"/>
        </w:rPr>
      </w:pPr>
      <w:r w:rsidRPr="007563AA">
        <w:rPr>
          <w:rFonts w:ascii="Monotype Corsiva" w:eastAsia="Times New Roman" w:hAnsi="Monotype Corsiva" w:cs="Times New Roman"/>
          <w:b/>
          <w:kern w:val="36"/>
          <w:sz w:val="52"/>
          <w:szCs w:val="42"/>
        </w:rPr>
        <w:t>Перечень экспозиций в Школьном музее</w:t>
      </w:r>
    </w:p>
    <w:p w:rsidR="007563AA" w:rsidRDefault="007563AA" w:rsidP="00756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63AA" w:rsidRPr="00201E7B" w:rsidRDefault="007563AA" w:rsidP="007563AA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Разделы экспозиции:</w:t>
      </w:r>
    </w:p>
    <w:p w:rsidR="007563AA" w:rsidRPr="002519E5" w:rsidRDefault="007563AA" w:rsidP="007563AA">
      <w:pPr>
        <w:pStyle w:val="a3"/>
        <w:numPr>
          <w:ilvl w:val="1"/>
          <w:numId w:val="1"/>
        </w:num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Национальная одежда</w:t>
      </w:r>
    </w:p>
    <w:p w:rsidR="007563AA" w:rsidRPr="002519E5" w:rsidRDefault="007563AA" w:rsidP="007563AA">
      <w:pPr>
        <w:pStyle w:val="a3"/>
        <w:numPr>
          <w:ilvl w:val="1"/>
          <w:numId w:val="1"/>
        </w:num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Предмет быта</w:t>
      </w:r>
    </w:p>
    <w:p w:rsidR="007563AA" w:rsidRPr="002519E5" w:rsidRDefault="007563AA" w:rsidP="007563AA">
      <w:pPr>
        <w:pStyle w:val="a3"/>
        <w:numPr>
          <w:ilvl w:val="1"/>
          <w:numId w:val="1"/>
        </w:num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Книжная библиотека</w:t>
      </w:r>
    </w:p>
    <w:p w:rsidR="007563AA" w:rsidRPr="002519E5" w:rsidRDefault="007563AA" w:rsidP="007563AA">
      <w:pPr>
        <w:pStyle w:val="a3"/>
        <w:numPr>
          <w:ilvl w:val="1"/>
          <w:numId w:val="1"/>
        </w:num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История села</w:t>
      </w:r>
    </w:p>
    <w:p w:rsidR="007563AA" w:rsidRPr="007563AA" w:rsidRDefault="007563AA" w:rsidP="007563AA">
      <w:pPr>
        <w:pStyle w:val="a3"/>
        <w:numPr>
          <w:ilvl w:val="1"/>
          <w:numId w:val="1"/>
        </w:num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Утварь</w:t>
      </w:r>
    </w:p>
    <w:p w:rsidR="007563AA" w:rsidRPr="007563AA" w:rsidRDefault="007563AA" w:rsidP="007563AA">
      <w:pPr>
        <w:pStyle w:val="a3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63AA" w:rsidRPr="007563AA" w:rsidRDefault="007563AA" w:rsidP="007563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63AA">
        <w:rPr>
          <w:rFonts w:ascii="Times New Roman" w:hAnsi="Times New Roman" w:cs="Times New Roman"/>
          <w:sz w:val="28"/>
          <w:szCs w:val="28"/>
        </w:rPr>
        <w:t>Каждая экспозиция музея содержит не только экспонаты,  но и стенды, документы, ученические поисковые и исследовательские  работы, альбомы и многое другое.</w:t>
      </w:r>
    </w:p>
    <w:p w:rsidR="007563AA" w:rsidRPr="00B459BA" w:rsidRDefault="007563AA" w:rsidP="00121B49">
      <w:pPr>
        <w:pStyle w:val="a3"/>
        <w:spacing w:after="0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63AA" w:rsidRPr="00AA03F2" w:rsidRDefault="007563AA" w:rsidP="00121B4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Раздел экспозиции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01E7B">
        <w:rPr>
          <w:rFonts w:ascii="Times New Roman" w:hAnsi="Times New Roman" w:cs="Times New Roman"/>
          <w:sz w:val="28"/>
          <w:szCs w:val="28"/>
        </w:rPr>
        <w:t>«</w:t>
      </w:r>
      <w:r w:rsidRPr="00AA03F2">
        <w:rPr>
          <w:rFonts w:ascii="Times New Roman" w:hAnsi="Times New Roman" w:cs="Times New Roman"/>
          <w:sz w:val="28"/>
          <w:szCs w:val="28"/>
        </w:rPr>
        <w:t>Национальная одежда</w:t>
      </w:r>
      <w:r w:rsidRPr="00201E7B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3AA">
        <w:rPr>
          <w:rFonts w:ascii="Times New Roman" w:hAnsi="Times New Roman" w:cs="Times New Roman"/>
          <w:sz w:val="28"/>
          <w:szCs w:val="28"/>
        </w:rPr>
        <w:t>В этой экспозиции представлены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563AA">
        <w:rPr>
          <w:rFonts w:ascii="Times New Roman" w:hAnsi="Times New Roman" w:cs="Times New Roman"/>
          <w:sz w:val="28"/>
          <w:szCs w:val="28"/>
        </w:rPr>
        <w:t xml:space="preserve"> о </w:t>
      </w:r>
      <w:r w:rsidR="000C39C7">
        <w:rPr>
          <w:rFonts w:ascii="Times New Roman" w:hAnsi="Times New Roman" w:cs="Times New Roman"/>
          <w:sz w:val="28"/>
          <w:szCs w:val="28"/>
        </w:rPr>
        <w:t>национальном  костюме и сами национальные костюмы</w:t>
      </w:r>
      <w:r w:rsidRPr="007563AA">
        <w:rPr>
          <w:rFonts w:ascii="Times New Roman" w:hAnsi="Times New Roman" w:cs="Times New Roman"/>
          <w:sz w:val="28"/>
          <w:szCs w:val="28"/>
        </w:rPr>
        <w:t xml:space="preserve"> (альбомы, авторские произведения о народном костюме</w:t>
      </w:r>
      <w:r w:rsidR="000C39C7">
        <w:rPr>
          <w:rFonts w:ascii="Times New Roman" w:hAnsi="Times New Roman" w:cs="Times New Roman"/>
          <w:sz w:val="28"/>
          <w:szCs w:val="28"/>
        </w:rPr>
        <w:t xml:space="preserve">, </w:t>
      </w:r>
      <w:r w:rsidRPr="007563AA">
        <w:rPr>
          <w:rFonts w:ascii="Times New Roman" w:hAnsi="Times New Roman" w:cs="Times New Roman"/>
          <w:sz w:val="28"/>
          <w:szCs w:val="28"/>
        </w:rPr>
        <w:t>художественная литература, рукотворные книги</w:t>
      </w:r>
      <w:r w:rsidR="000C39C7">
        <w:rPr>
          <w:rFonts w:ascii="Times New Roman" w:hAnsi="Times New Roman" w:cs="Times New Roman"/>
          <w:sz w:val="28"/>
          <w:szCs w:val="28"/>
        </w:rPr>
        <w:t xml:space="preserve">, схемы, технологические карты). </w:t>
      </w:r>
      <w:r w:rsidRPr="00AA03F2">
        <w:rPr>
          <w:rFonts w:ascii="Times New Roman" w:hAnsi="Times New Roman" w:cs="Times New Roman"/>
          <w:sz w:val="28"/>
          <w:szCs w:val="28"/>
        </w:rPr>
        <w:t xml:space="preserve">Экспонаты используются в образовательном процессе, в игровой, театрализованной, самостоятельной деятельности, для развития речи, воображения, интеллекта, эмоциональной сферы ребенка. </w:t>
      </w:r>
    </w:p>
    <w:p w:rsidR="007563AA" w:rsidRPr="00201E7B" w:rsidRDefault="007563AA" w:rsidP="00121B4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экспозиции</w:t>
      </w:r>
      <w:r w:rsidRPr="00201E7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Предмет быта</w:t>
      </w:r>
      <w:r w:rsidRPr="00201E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23F6">
        <w:rPr>
          <w:rFonts w:ascii="Times New Roman" w:hAnsi="Times New Roman" w:cs="Times New Roman"/>
          <w:sz w:val="28"/>
          <w:szCs w:val="28"/>
        </w:rPr>
        <w:t>В этой экспозиции собраны орудия труда и быта, образцы домашней утвари</w:t>
      </w:r>
      <w:r w:rsidRPr="007923F6">
        <w:t xml:space="preserve"> </w:t>
      </w:r>
      <w:r w:rsidRPr="007923F6">
        <w:rPr>
          <w:rFonts w:ascii="Times New Roman" w:hAnsi="Times New Roman" w:cs="Times New Roman"/>
          <w:sz w:val="28"/>
          <w:szCs w:val="28"/>
        </w:rPr>
        <w:t xml:space="preserve">наших предков. Эта экспозиция создает самую </w:t>
      </w:r>
      <w:r w:rsidR="000C39C7">
        <w:rPr>
          <w:rFonts w:ascii="Times New Roman" w:hAnsi="Times New Roman" w:cs="Times New Roman"/>
          <w:sz w:val="28"/>
          <w:szCs w:val="28"/>
        </w:rPr>
        <w:t xml:space="preserve">благодатную почву для изучения. </w:t>
      </w:r>
      <w:r w:rsidR="000C39C7" w:rsidRPr="000C39C7">
        <w:rPr>
          <w:rFonts w:ascii="Times New Roman" w:hAnsi="Times New Roman" w:cs="Times New Roman"/>
          <w:sz w:val="28"/>
          <w:szCs w:val="28"/>
        </w:rPr>
        <w:t>Также здесь представлены материалы учащихся о различных предприятиях и учреждениях нашего</w:t>
      </w:r>
      <w:r w:rsidR="000C39C7">
        <w:rPr>
          <w:rFonts w:ascii="Times New Roman" w:hAnsi="Times New Roman" w:cs="Times New Roman"/>
          <w:sz w:val="28"/>
          <w:szCs w:val="28"/>
        </w:rPr>
        <w:t xml:space="preserve"> станице</w:t>
      </w:r>
      <w:r w:rsidR="000C39C7" w:rsidRPr="000C39C7">
        <w:rPr>
          <w:rFonts w:ascii="Times New Roman" w:hAnsi="Times New Roman" w:cs="Times New Roman"/>
          <w:sz w:val="28"/>
          <w:szCs w:val="28"/>
        </w:rPr>
        <w:t xml:space="preserve"> – рефераты, сообщения, исследовательские работы.</w:t>
      </w:r>
    </w:p>
    <w:p w:rsidR="007563AA" w:rsidRDefault="007563AA" w:rsidP="00121B4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Раздел  экспозиции</w:t>
      </w:r>
      <w:r w:rsidRPr="00201E7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История села</w:t>
      </w:r>
      <w:r w:rsidRPr="00201E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Материалы</w:t>
      </w:r>
      <w:r w:rsidRPr="00AA03F2">
        <w:rPr>
          <w:rFonts w:ascii="Times New Roman" w:hAnsi="Times New Roman" w:cs="Times New Roman"/>
          <w:sz w:val="28"/>
          <w:szCs w:val="28"/>
        </w:rPr>
        <w:t xml:space="preserve"> по возрождению культуры своего края и созданию летописи 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3F2">
        <w:rPr>
          <w:rFonts w:ascii="Times New Roman" w:hAnsi="Times New Roman" w:cs="Times New Roman"/>
          <w:sz w:val="28"/>
          <w:szCs w:val="28"/>
        </w:rPr>
        <w:t>мест.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3F2">
        <w:rPr>
          <w:rFonts w:ascii="Times New Roman" w:hAnsi="Times New Roman" w:cs="Times New Roman"/>
          <w:sz w:val="28"/>
          <w:szCs w:val="28"/>
        </w:rPr>
        <w:t>В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3F2">
        <w:rPr>
          <w:rFonts w:ascii="Times New Roman" w:hAnsi="Times New Roman" w:cs="Times New Roman"/>
          <w:sz w:val="28"/>
          <w:szCs w:val="28"/>
        </w:rPr>
        <w:t>экспозиции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3F2">
        <w:rPr>
          <w:rFonts w:ascii="Times New Roman" w:hAnsi="Times New Roman" w:cs="Times New Roman"/>
          <w:sz w:val="28"/>
          <w:szCs w:val="28"/>
        </w:rPr>
        <w:t>размешены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3F2">
        <w:rPr>
          <w:rFonts w:ascii="Times New Roman" w:hAnsi="Times New Roman" w:cs="Times New Roman"/>
          <w:sz w:val="28"/>
          <w:szCs w:val="28"/>
        </w:rPr>
        <w:t>фотографии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3F2">
        <w:rPr>
          <w:rFonts w:ascii="Times New Roman" w:hAnsi="Times New Roman" w:cs="Times New Roman"/>
          <w:sz w:val="28"/>
          <w:szCs w:val="28"/>
        </w:rPr>
        <w:t>далекого</w:t>
      </w:r>
      <w:r>
        <w:rPr>
          <w:rFonts w:ascii="Times New Roman" w:hAnsi="Times New Roman" w:cs="Times New Roman"/>
          <w:sz w:val="28"/>
          <w:szCs w:val="28"/>
        </w:rPr>
        <w:t xml:space="preserve"> прошлого нашей станицы</w:t>
      </w:r>
      <w:r w:rsidRPr="00AA03F2">
        <w:rPr>
          <w:rFonts w:ascii="Times New Roman" w:hAnsi="Times New Roman" w:cs="Times New Roman"/>
          <w:sz w:val="28"/>
          <w:szCs w:val="28"/>
        </w:rPr>
        <w:t>.</w:t>
      </w:r>
      <w:r w:rsidR="000C39C7" w:rsidRPr="000C39C7">
        <w:rPr>
          <w:rFonts w:ascii="Times New Roman" w:hAnsi="Times New Roman" w:cs="Times New Roman"/>
          <w:sz w:val="28"/>
          <w:szCs w:val="28"/>
        </w:rPr>
        <w:t xml:space="preserve"> Также здесь представлены материалы учащихся </w:t>
      </w:r>
      <w:r w:rsidR="000C39C7">
        <w:rPr>
          <w:rFonts w:ascii="Times New Roman" w:hAnsi="Times New Roman" w:cs="Times New Roman"/>
          <w:sz w:val="28"/>
          <w:szCs w:val="28"/>
        </w:rPr>
        <w:t xml:space="preserve">о ст. </w:t>
      </w:r>
      <w:proofErr w:type="gramStart"/>
      <w:r w:rsidR="000C39C7">
        <w:rPr>
          <w:rFonts w:ascii="Times New Roman" w:hAnsi="Times New Roman" w:cs="Times New Roman"/>
          <w:sz w:val="28"/>
          <w:szCs w:val="28"/>
        </w:rPr>
        <w:t>Наурская</w:t>
      </w:r>
      <w:proofErr w:type="gramEnd"/>
      <w:r w:rsidR="000C39C7">
        <w:rPr>
          <w:rFonts w:ascii="Times New Roman" w:hAnsi="Times New Roman" w:cs="Times New Roman"/>
          <w:sz w:val="28"/>
          <w:szCs w:val="28"/>
        </w:rPr>
        <w:t xml:space="preserve"> и Наурского района</w:t>
      </w:r>
      <w:r w:rsidR="000C39C7" w:rsidRPr="000C39C7">
        <w:rPr>
          <w:rFonts w:ascii="Times New Roman" w:hAnsi="Times New Roman" w:cs="Times New Roman"/>
          <w:sz w:val="28"/>
          <w:szCs w:val="28"/>
        </w:rPr>
        <w:t xml:space="preserve"> – рефераты, сообщения, исследовательские работы.</w:t>
      </w:r>
    </w:p>
    <w:p w:rsidR="007563AA" w:rsidRDefault="007563AA" w:rsidP="00121B4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  <w:u w:val="single"/>
        </w:rPr>
        <w:t>Раздел  экспозиции</w:t>
      </w:r>
      <w:r w:rsidRPr="00201E7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Книжная библиотека</w:t>
      </w:r>
      <w:r w:rsidRPr="00201E7B">
        <w:rPr>
          <w:rFonts w:ascii="Times New Roman" w:hAnsi="Times New Roman" w:cs="Times New Roman"/>
          <w:sz w:val="28"/>
          <w:szCs w:val="28"/>
        </w:rPr>
        <w:t xml:space="preserve">» содержит </w:t>
      </w:r>
      <w:r>
        <w:rPr>
          <w:rFonts w:ascii="Times New Roman" w:hAnsi="Times New Roman" w:cs="Times New Roman"/>
          <w:sz w:val="28"/>
          <w:szCs w:val="28"/>
        </w:rPr>
        <w:t xml:space="preserve">учебники чеченского языка с 2 по 11 класс. </w:t>
      </w:r>
      <w:r w:rsidR="00121B49">
        <w:rPr>
          <w:rFonts w:ascii="Times New Roman" w:hAnsi="Times New Roman" w:cs="Times New Roman"/>
          <w:sz w:val="28"/>
          <w:szCs w:val="28"/>
        </w:rPr>
        <w:t xml:space="preserve">Также книги </w:t>
      </w:r>
      <w:r w:rsidR="000C39C7">
        <w:rPr>
          <w:rFonts w:ascii="Times New Roman" w:hAnsi="Times New Roman" w:cs="Times New Roman"/>
          <w:sz w:val="28"/>
          <w:szCs w:val="28"/>
        </w:rPr>
        <w:t>о чеченский народ, историю развития Чеченской республики.</w:t>
      </w:r>
    </w:p>
    <w:p w:rsidR="007563AA" w:rsidRPr="000F5154" w:rsidRDefault="007563AA" w:rsidP="00121B4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01E7B">
        <w:rPr>
          <w:rFonts w:ascii="Times New Roman" w:hAnsi="Times New Roman" w:cs="Times New Roman"/>
          <w:b/>
          <w:sz w:val="28"/>
          <w:szCs w:val="28"/>
        </w:rPr>
        <w:t>Раздел экспозиции</w:t>
      </w:r>
      <w:r w:rsidRPr="00201E7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Утварь</w:t>
      </w:r>
      <w:r w:rsidRPr="00201E7B">
        <w:rPr>
          <w:rFonts w:ascii="Times New Roman" w:hAnsi="Times New Roman" w:cs="Times New Roman"/>
          <w:sz w:val="28"/>
          <w:szCs w:val="28"/>
        </w:rPr>
        <w:t xml:space="preserve">».  </w:t>
      </w:r>
      <w:r w:rsidRPr="00735D41">
        <w:rPr>
          <w:rFonts w:ascii="Times New Roman" w:hAnsi="Times New Roman" w:cs="Times New Roman"/>
          <w:sz w:val="28"/>
          <w:szCs w:val="28"/>
        </w:rPr>
        <w:t>В этой экспозиции собраны орудия быта, образцы домашней утвари наших предков</w:t>
      </w:r>
      <w:r w:rsidR="00121B49">
        <w:rPr>
          <w:rFonts w:ascii="Times New Roman" w:hAnsi="Times New Roman" w:cs="Times New Roman"/>
          <w:sz w:val="28"/>
          <w:szCs w:val="28"/>
        </w:rPr>
        <w:t>,</w:t>
      </w:r>
      <w:r w:rsidRPr="000F5154">
        <w:rPr>
          <w:rFonts w:ascii="Times New Roman" w:hAnsi="Times New Roman" w:cs="Times New Roman"/>
          <w:sz w:val="28"/>
          <w:szCs w:val="28"/>
        </w:rPr>
        <w:t xml:space="preserve"> </w:t>
      </w:r>
      <w:r w:rsidR="00121B49">
        <w:rPr>
          <w:rFonts w:ascii="Times New Roman" w:hAnsi="Times New Roman" w:cs="Times New Roman"/>
          <w:sz w:val="28"/>
          <w:szCs w:val="28"/>
        </w:rPr>
        <w:t>р</w:t>
      </w:r>
      <w:r w:rsidRPr="000F5154">
        <w:rPr>
          <w:rFonts w:ascii="Times New Roman" w:hAnsi="Times New Roman" w:cs="Times New Roman"/>
          <w:sz w:val="28"/>
          <w:szCs w:val="28"/>
        </w:rPr>
        <w:t>укоделие старины.</w:t>
      </w:r>
      <w:r w:rsidR="00121B49" w:rsidRPr="00121B49">
        <w:t xml:space="preserve"> </w:t>
      </w:r>
      <w:r w:rsidR="00121B49" w:rsidRPr="00121B49">
        <w:rPr>
          <w:rFonts w:ascii="Times New Roman" w:hAnsi="Times New Roman" w:cs="Times New Roman"/>
          <w:sz w:val="28"/>
          <w:szCs w:val="28"/>
        </w:rPr>
        <w:t>Данная экспозиция является самой обширной в нашем музее. Здесь можно увидеть предметы быта, одежду,  посуду почти вековой давности.</w:t>
      </w:r>
    </w:p>
    <w:p w:rsidR="00347A11" w:rsidRDefault="00347A11" w:rsidP="00121B49">
      <w:pPr>
        <w:ind w:left="-426"/>
        <w:jc w:val="both"/>
      </w:pPr>
    </w:p>
    <w:sectPr w:rsidR="00347A11" w:rsidSect="007563A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21530"/>
    <w:multiLevelType w:val="hybridMultilevel"/>
    <w:tmpl w:val="172C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3AA"/>
    <w:rsid w:val="000C39C7"/>
    <w:rsid w:val="00121B49"/>
    <w:rsid w:val="0024289D"/>
    <w:rsid w:val="002A0CCB"/>
    <w:rsid w:val="00347A11"/>
    <w:rsid w:val="007563AA"/>
    <w:rsid w:val="008050B8"/>
    <w:rsid w:val="008B79E8"/>
    <w:rsid w:val="00A26F68"/>
    <w:rsid w:val="00A7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A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56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3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6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cp:lastPrinted>2024-01-20T21:21:00Z</cp:lastPrinted>
  <dcterms:created xsi:type="dcterms:W3CDTF">2024-01-20T19:25:00Z</dcterms:created>
  <dcterms:modified xsi:type="dcterms:W3CDTF">2024-01-21T09:34:00Z</dcterms:modified>
</cp:coreProperties>
</file>