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F" w:rsidRDefault="007F4C7F" w:rsidP="007F4C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МБОУ» Наурская СОШ №2»</w:t>
      </w:r>
    </w:p>
    <w:p w:rsidR="007F4C7F" w:rsidRDefault="007F4C7F" w:rsidP="007F4C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07F52" w:rsidRDefault="00307F52" w:rsidP="007F4C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F4C7F" w:rsidRPr="004C0311" w:rsidRDefault="00C35CD7" w:rsidP="007F4C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7F4C7F" w:rsidRPr="004C0311">
        <w:rPr>
          <w:rFonts w:ascii="Times New Roman" w:hAnsi="Times New Roman"/>
          <w:b/>
          <w:sz w:val="24"/>
          <w:szCs w:val="24"/>
        </w:rPr>
        <w:t>ДОРОЖН</w:t>
      </w:r>
      <w:r>
        <w:rPr>
          <w:rFonts w:ascii="Times New Roman" w:hAnsi="Times New Roman"/>
          <w:b/>
          <w:sz w:val="24"/>
          <w:szCs w:val="24"/>
        </w:rPr>
        <w:t>ОЙ</w:t>
      </w:r>
      <w:r w:rsidR="007F4C7F" w:rsidRPr="004C0311">
        <w:rPr>
          <w:rFonts w:ascii="Times New Roman" w:hAnsi="Times New Roman"/>
          <w:b/>
          <w:sz w:val="24"/>
          <w:szCs w:val="24"/>
        </w:rPr>
        <w:t xml:space="preserve"> КАРТ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7F4C7F" w:rsidRPr="004C0311" w:rsidRDefault="007F4C7F" w:rsidP="007F4C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C0311">
        <w:rPr>
          <w:rFonts w:ascii="Times New Roman" w:hAnsi="Times New Roman"/>
          <w:b/>
          <w:sz w:val="24"/>
          <w:szCs w:val="24"/>
        </w:rPr>
        <w:t>по введению федерального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311">
        <w:rPr>
          <w:rFonts w:ascii="Times New Roman" w:hAnsi="Times New Roman"/>
          <w:b/>
          <w:sz w:val="24"/>
          <w:szCs w:val="24"/>
        </w:rPr>
        <w:t>государственного образовательного стандарта</w:t>
      </w:r>
    </w:p>
    <w:p w:rsidR="007F4C7F" w:rsidRPr="004C0311" w:rsidRDefault="00E27AA6" w:rsidP="007F4C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среднего </w:t>
      </w:r>
      <w:r w:rsidR="007F4C7F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 w:rsidR="007F4C7F" w:rsidRPr="004C0311">
        <w:rPr>
          <w:rFonts w:ascii="Times New Roman" w:hAnsi="Times New Roman"/>
          <w:b/>
          <w:sz w:val="24"/>
          <w:szCs w:val="24"/>
        </w:rPr>
        <w:t xml:space="preserve"> (ФГОС</w:t>
      </w:r>
      <w:r w:rsidR="00D10032">
        <w:rPr>
          <w:rFonts w:ascii="Times New Roman" w:hAnsi="Times New Roman"/>
          <w:b/>
          <w:sz w:val="24"/>
          <w:szCs w:val="24"/>
        </w:rPr>
        <w:t xml:space="preserve"> С</w:t>
      </w:r>
      <w:r w:rsidR="007F4C7F">
        <w:rPr>
          <w:rFonts w:ascii="Times New Roman" w:hAnsi="Times New Roman"/>
          <w:b/>
          <w:sz w:val="24"/>
          <w:szCs w:val="24"/>
        </w:rPr>
        <w:t>ОО</w:t>
      </w:r>
      <w:r w:rsidR="007F4C7F" w:rsidRPr="004C0311">
        <w:rPr>
          <w:rFonts w:ascii="Times New Roman" w:hAnsi="Times New Roman"/>
          <w:b/>
          <w:sz w:val="24"/>
          <w:szCs w:val="24"/>
        </w:rPr>
        <w:t>)</w:t>
      </w:r>
      <w:r w:rsidR="007F4C7F">
        <w:rPr>
          <w:rFonts w:ascii="Times New Roman" w:hAnsi="Times New Roman"/>
          <w:b/>
          <w:sz w:val="24"/>
          <w:szCs w:val="24"/>
        </w:rPr>
        <w:t xml:space="preserve"> </w:t>
      </w:r>
    </w:p>
    <w:p w:rsidR="007F4C7F" w:rsidRPr="00307F52" w:rsidRDefault="007F4C7F" w:rsidP="007F4C7F">
      <w:pPr>
        <w:jc w:val="center"/>
        <w:rPr>
          <w:b/>
          <w:bCs/>
          <w:sz w:val="12"/>
        </w:rPr>
      </w:pPr>
    </w:p>
    <w:tbl>
      <w:tblPr>
        <w:tblW w:w="15278" w:type="dxa"/>
        <w:tblLayout w:type="fixed"/>
        <w:tblLook w:val="00A0"/>
      </w:tblPr>
      <w:tblGrid>
        <w:gridCol w:w="562"/>
        <w:gridCol w:w="4253"/>
        <w:gridCol w:w="1984"/>
        <w:gridCol w:w="2410"/>
        <w:gridCol w:w="3119"/>
        <w:gridCol w:w="2562"/>
        <w:gridCol w:w="342"/>
        <w:gridCol w:w="16"/>
        <w:gridCol w:w="14"/>
        <w:gridCol w:w="16"/>
      </w:tblGrid>
      <w:tr w:rsidR="007F4C7F" w:rsidRPr="007A3811" w:rsidTr="00CE3852">
        <w:trPr>
          <w:gridAfter w:val="4"/>
          <w:wAfter w:w="388" w:type="dxa"/>
          <w:trHeight w:val="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Примерные 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Формы отчетных документов</w:t>
            </w:r>
          </w:p>
        </w:tc>
      </w:tr>
      <w:tr w:rsidR="007F4C7F" w:rsidRPr="007A3811" w:rsidTr="007F4C7F">
        <w:trPr>
          <w:trHeight w:val="143"/>
        </w:trPr>
        <w:tc>
          <w:tcPr>
            <w:tcW w:w="1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1. Создание организационно-управле</w:t>
            </w:r>
            <w:r w:rsidR="00D10032">
              <w:rPr>
                <w:b/>
                <w:sz w:val="22"/>
                <w:szCs w:val="22"/>
              </w:rPr>
              <w:t>нческих условий внедрения ФГОС С</w:t>
            </w:r>
            <w:r w:rsidRPr="007A3811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3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7F4C7F" w:rsidRPr="007A3811" w:rsidTr="00CE3852">
        <w:trPr>
          <w:gridAfter w:val="4"/>
          <w:wAfter w:w="388" w:type="dxa"/>
          <w:trHeight w:val="8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рабочей груп</w:t>
            </w:r>
            <w:r w:rsidR="00D10032">
              <w:rPr>
                <w:sz w:val="22"/>
                <w:szCs w:val="22"/>
              </w:rPr>
              <w:t>пы по подготовке введения ФГОС С</w:t>
            </w:r>
            <w:r w:rsidRPr="007A3811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6A0109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Апрель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и определение функционала рабочей группы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Приказ об утверждении рабочей группы по подготовке </w:t>
            </w:r>
            <w:r w:rsidR="00CE3852">
              <w:rPr>
                <w:sz w:val="22"/>
                <w:szCs w:val="22"/>
              </w:rPr>
              <w:t>введения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</w:tr>
      <w:tr w:rsidR="007F4C7F" w:rsidRPr="007A3811" w:rsidTr="00CE3852">
        <w:trPr>
          <w:gridAfter w:val="4"/>
          <w:wAfter w:w="388" w:type="dxa"/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Разработка и утверждение плана-графика мероприятий </w:t>
            </w:r>
            <w:r w:rsidR="00D10032">
              <w:rPr>
                <w:sz w:val="22"/>
                <w:szCs w:val="22"/>
              </w:rPr>
              <w:t>по реализации направлений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6B22AB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Апрель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Руководитель рабочей группы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Система мероприятий,</w:t>
            </w:r>
            <w:r w:rsidR="00CE3852">
              <w:rPr>
                <w:sz w:val="22"/>
                <w:szCs w:val="22"/>
              </w:rPr>
              <w:t xml:space="preserve"> обеспечивающих внедрение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План-график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Организация непрерывного повышения квалификации через сетевые мероприятия</w:t>
            </w:r>
            <w:r w:rsidR="00D10032">
              <w:rPr>
                <w:sz w:val="22"/>
                <w:szCs w:val="22"/>
              </w:rPr>
              <w:t xml:space="preserve"> ШМС по проблеме введения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6B22AB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Май – август </w:t>
            </w:r>
          </w:p>
          <w:p w:rsidR="006B22AB" w:rsidRPr="007A3811" w:rsidRDefault="006B22AB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2018г.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Зам. д</w:t>
            </w:r>
            <w:r w:rsidRPr="007A3811">
              <w:rPr>
                <w:kern w:val="2"/>
                <w:sz w:val="22"/>
                <w:szCs w:val="22"/>
                <w:lang w:eastAsia="hi-IN" w:bidi="hi-IN"/>
              </w:rPr>
              <w:t>иректора по УВР</w:t>
            </w:r>
          </w:p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Поэтапная подготовка педагогических и управле</w:t>
            </w:r>
            <w:r w:rsidR="00CE3852">
              <w:rPr>
                <w:sz w:val="22"/>
                <w:szCs w:val="22"/>
              </w:rPr>
              <w:t>нческих кадров к введению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ИОП педагогических работников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Разработка плана методическог</w:t>
            </w:r>
            <w:r w:rsidR="00D10032">
              <w:rPr>
                <w:sz w:val="22"/>
                <w:szCs w:val="22"/>
              </w:rPr>
              <w:t>о сопровождения  введения ФГОС С</w:t>
            </w:r>
            <w:r w:rsidRPr="007A3811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6B22AB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Май </w:t>
            </w:r>
            <w:r w:rsidR="007F4C7F">
              <w:rPr>
                <w:kern w:val="2"/>
                <w:sz w:val="22"/>
                <w:szCs w:val="22"/>
                <w:lang w:eastAsia="hi-IN" w:bidi="hi-IN"/>
              </w:rPr>
              <w:t>– сентябрь 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Методический совет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</w:t>
            </w:r>
            <w:r w:rsidR="00CE3852">
              <w:rPr>
                <w:sz w:val="22"/>
                <w:szCs w:val="22"/>
              </w:rPr>
              <w:t>азования в соответствии с ФГОС С</w:t>
            </w:r>
            <w:r w:rsidRPr="007A3811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План</w:t>
            </w:r>
          </w:p>
        </w:tc>
      </w:tr>
      <w:tr w:rsidR="007F4C7F" w:rsidRPr="007A3811" w:rsidTr="00CE3852">
        <w:trPr>
          <w:gridAfter w:val="4"/>
          <w:wAfter w:w="388" w:type="dxa"/>
          <w:trHeight w:val="5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3811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7A3811">
              <w:rPr>
                <w:sz w:val="22"/>
                <w:szCs w:val="22"/>
              </w:rPr>
              <w:t>Совещание при директоре школы «Гот</w:t>
            </w:r>
            <w:r w:rsidR="00D10032">
              <w:rPr>
                <w:sz w:val="22"/>
                <w:szCs w:val="22"/>
              </w:rPr>
              <w:t>овность школы к внедрению ФГОС С</w:t>
            </w:r>
            <w:r w:rsidRPr="007A3811">
              <w:rPr>
                <w:sz w:val="22"/>
                <w:szCs w:val="22"/>
              </w:rPr>
              <w:t>ОО»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032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Август </w:t>
            </w:r>
          </w:p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Руковод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итель </w:t>
            </w:r>
            <w:r w:rsidRPr="007A3811">
              <w:rPr>
                <w:kern w:val="2"/>
                <w:sz w:val="22"/>
                <w:szCs w:val="22"/>
                <w:lang w:eastAsia="hi-IN" w:bidi="hi-IN"/>
              </w:rPr>
              <w:t>УО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</w:pPr>
            <w:r w:rsidRPr="007A3811">
              <w:rPr>
                <w:sz w:val="22"/>
                <w:szCs w:val="22"/>
              </w:rPr>
              <w:t>Определение уровня гот</w:t>
            </w:r>
            <w:r w:rsidR="00CE3852">
              <w:rPr>
                <w:sz w:val="22"/>
                <w:szCs w:val="22"/>
              </w:rPr>
              <w:t>овности школы к внедрению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</w:pPr>
            <w:r w:rsidRPr="007A3811">
              <w:rPr>
                <w:sz w:val="22"/>
                <w:szCs w:val="22"/>
              </w:rPr>
              <w:t>Протокол совещания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E27AA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Организация работы по разработке образовательной программы </w:t>
            </w:r>
            <w:r w:rsidR="00E27AA6">
              <w:rPr>
                <w:sz w:val="22"/>
                <w:szCs w:val="22"/>
              </w:rPr>
              <w:t xml:space="preserve">среднего </w:t>
            </w:r>
            <w:r w:rsidRPr="007A3811">
              <w:rPr>
                <w:sz w:val="22"/>
                <w:szCs w:val="22"/>
              </w:rPr>
              <w:t>общего образования в соответствии с примерными образовательными программами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032" w:rsidRDefault="00D10032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Май- август </w:t>
            </w:r>
          </w:p>
          <w:p w:rsidR="007F4C7F" w:rsidRPr="007A3811" w:rsidRDefault="006B22AB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2018г.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ООП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</w:t>
            </w:r>
            <w:r w:rsidR="00CE3852">
              <w:rPr>
                <w:sz w:val="22"/>
                <w:szCs w:val="22"/>
              </w:rPr>
              <w:t>риказ о разработке проекта ООП С</w:t>
            </w:r>
            <w:r w:rsidRPr="007A3811">
              <w:rPr>
                <w:sz w:val="22"/>
                <w:szCs w:val="22"/>
              </w:rPr>
              <w:t>ОО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7A3811">
              <w:rPr>
                <w:sz w:val="22"/>
                <w:szCs w:val="22"/>
              </w:rPr>
              <w:t>Обсуждение проекта и</w:t>
            </w:r>
          </w:p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утверждение основной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7F4C7F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Август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Заместитель директора по УВР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CE3852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lastRenderedPageBreak/>
              <w:t>Наличие ООП С</w:t>
            </w:r>
            <w:r w:rsidR="007F4C7F"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</w:pPr>
            <w:r w:rsidRPr="007A3811">
              <w:rPr>
                <w:sz w:val="22"/>
                <w:szCs w:val="22"/>
              </w:rPr>
              <w:t>Протокол ПС</w:t>
            </w:r>
          </w:p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Приказ об </w:t>
            </w:r>
            <w:r w:rsidR="00CE3852">
              <w:rPr>
                <w:sz w:val="22"/>
                <w:szCs w:val="22"/>
              </w:rPr>
              <w:t>утверждении ООП С</w:t>
            </w:r>
            <w:r w:rsidRPr="007A3811">
              <w:rPr>
                <w:sz w:val="22"/>
                <w:szCs w:val="22"/>
              </w:rPr>
              <w:t>ОО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8F8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7A3811">
              <w:rPr>
                <w:sz w:val="22"/>
                <w:szCs w:val="22"/>
              </w:rPr>
              <w:t xml:space="preserve">Разработка и утверждение рабочих </w:t>
            </w:r>
            <w:r w:rsidR="00D428F8" w:rsidRPr="007A3811">
              <w:rPr>
                <w:sz w:val="22"/>
                <w:szCs w:val="22"/>
              </w:rPr>
              <w:t>программ учебных</w:t>
            </w:r>
            <w:r w:rsidRPr="007A3811">
              <w:rPr>
                <w:sz w:val="22"/>
                <w:szCs w:val="22"/>
              </w:rPr>
              <w:t xml:space="preserve"> предметов, курсов и календарно-тематических планов п</w:t>
            </w:r>
            <w:r w:rsidR="00D10032">
              <w:rPr>
                <w:sz w:val="22"/>
                <w:szCs w:val="22"/>
              </w:rPr>
              <w:t xml:space="preserve">едагогических работников </w:t>
            </w:r>
          </w:p>
          <w:p w:rsidR="007F4C7F" w:rsidRPr="00D428F8" w:rsidRDefault="00D10032" w:rsidP="00A7691D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на 2018-2019 </w:t>
            </w:r>
            <w:r w:rsidR="007F4C7F" w:rsidRPr="007A3811">
              <w:rPr>
                <w:sz w:val="22"/>
                <w:szCs w:val="22"/>
              </w:rPr>
              <w:t>уч.</w:t>
            </w:r>
            <w:r w:rsidR="00D428F8">
              <w:rPr>
                <w:sz w:val="22"/>
                <w:szCs w:val="22"/>
              </w:rPr>
              <w:t xml:space="preserve"> </w:t>
            </w:r>
            <w:r w:rsidR="007F4C7F" w:rsidRPr="007A3811">
              <w:rPr>
                <w:sz w:val="22"/>
                <w:szCs w:val="22"/>
              </w:rPr>
              <w:t>г</w:t>
            </w:r>
            <w:r w:rsidR="00D428F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6B22AB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Август</w:t>
            </w:r>
          </w:p>
          <w:p w:rsidR="006B22AB" w:rsidRPr="007A3811" w:rsidRDefault="006B22AB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Учителя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- предметники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Заместитель директора по УВР </w:t>
            </w:r>
          </w:p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Наличие календарно-тематических планов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</w:pPr>
            <w:r w:rsidRPr="007A3811">
              <w:rPr>
                <w:sz w:val="22"/>
                <w:szCs w:val="22"/>
              </w:rPr>
              <w:t>Протокол ПС</w:t>
            </w:r>
          </w:p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Приказ об утверждении рабочих программ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Внесение изменений в нормативно-правовую базу школы</w:t>
            </w:r>
            <w:r w:rsidR="00D428F8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6B22AB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Апрель –май </w:t>
            </w:r>
          </w:p>
          <w:p w:rsidR="00CE3852" w:rsidRPr="007A3811" w:rsidRDefault="00CE3852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Дополнения в документы, регламентирующие деятел</w:t>
            </w:r>
            <w:r w:rsidR="00CE3852">
              <w:rPr>
                <w:sz w:val="22"/>
                <w:szCs w:val="22"/>
              </w:rPr>
              <w:t>ьность школы по внедрению ФГОС С</w:t>
            </w:r>
            <w:r w:rsidRPr="007A3811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Приказ об утверждении локальных актов, протоколы УС, педсовета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D10032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Мониторинг введения ФГОС С</w:t>
            </w:r>
            <w:r w:rsidR="007F4C7F" w:rsidRPr="007A3811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Диагностические материалы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План контроля</w:t>
            </w:r>
          </w:p>
        </w:tc>
      </w:tr>
      <w:tr w:rsidR="007F4C7F" w:rsidRPr="007A3811" w:rsidTr="00CE3852">
        <w:trPr>
          <w:gridAfter w:val="4"/>
          <w:wAfter w:w="388" w:type="dxa"/>
          <w:trHeight w:val="1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Организац</w:t>
            </w:r>
            <w:r w:rsidR="00D10032">
              <w:rPr>
                <w:sz w:val="22"/>
                <w:szCs w:val="22"/>
              </w:rPr>
              <w:t>ия отчетности по введению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Отчеты </w:t>
            </w:r>
          </w:p>
        </w:tc>
      </w:tr>
      <w:tr w:rsidR="007F4C7F" w:rsidRPr="007A3811" w:rsidTr="00A7691D">
        <w:trPr>
          <w:gridAfter w:val="1"/>
          <w:wAfter w:w="16" w:type="dxa"/>
          <w:trHeight w:val="137"/>
        </w:trPr>
        <w:tc>
          <w:tcPr>
            <w:tcW w:w="1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307F52" w:rsidP="00307F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7F4C7F" w:rsidRPr="007A3811">
              <w:rPr>
                <w:b/>
                <w:sz w:val="22"/>
                <w:szCs w:val="22"/>
              </w:rPr>
              <w:t>2. Кадров</w:t>
            </w:r>
            <w:r w:rsidR="007F4C7F">
              <w:rPr>
                <w:b/>
                <w:sz w:val="22"/>
                <w:szCs w:val="22"/>
              </w:rPr>
              <w:t>о</w:t>
            </w:r>
            <w:r w:rsidR="00CE3852">
              <w:rPr>
                <w:b/>
                <w:sz w:val="22"/>
                <w:szCs w:val="22"/>
              </w:rPr>
              <w:t>е обеспечение  внедрения ФГОС С</w:t>
            </w:r>
            <w:r w:rsidR="007F4C7F" w:rsidRPr="007A3811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условий  для прохождения курсов повышения квалификации педагого</w:t>
            </w:r>
            <w:r w:rsidR="00D10032">
              <w:rPr>
                <w:sz w:val="22"/>
                <w:szCs w:val="22"/>
              </w:rPr>
              <w:t>в по вопросам перехода на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</w:t>
            </w:r>
            <w:r w:rsidR="00CE3852">
              <w:rPr>
                <w:sz w:val="22"/>
                <w:szCs w:val="22"/>
              </w:rPr>
              <w:t>азования в соответствии с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План-график 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3811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7A3811">
              <w:rPr>
                <w:sz w:val="22"/>
                <w:szCs w:val="22"/>
              </w:rPr>
              <w:t>Создание творческих групп учителей по методическим проблем</w:t>
            </w:r>
            <w:r w:rsidR="00D10032">
              <w:rPr>
                <w:sz w:val="22"/>
                <w:szCs w:val="22"/>
              </w:rPr>
              <w:t>ам, связанным с введением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3811">
              <w:rPr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7F4C7F" w:rsidP="00A7691D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Заместитель директора по УВР </w:t>
            </w:r>
            <w:r w:rsidR="00307F52">
              <w:rPr>
                <w:kern w:val="2"/>
                <w:sz w:val="22"/>
                <w:szCs w:val="22"/>
                <w:lang w:eastAsia="hi-IN" w:bidi="hi-IN"/>
              </w:rPr>
              <w:t xml:space="preserve">        </w:t>
            </w:r>
          </w:p>
          <w:p w:rsidR="00307F52" w:rsidRDefault="00307F52" w:rsidP="00A7691D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</w:p>
          <w:p w:rsidR="00307F52" w:rsidRPr="007A3811" w:rsidRDefault="00307F52" w:rsidP="00A7691D">
            <w:pPr>
              <w:snapToGrid w:val="0"/>
              <w:spacing w:line="100" w:lineRule="atLeas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</w:pPr>
            <w:r w:rsidRPr="007A3811">
              <w:rPr>
                <w:sz w:val="22"/>
                <w:szCs w:val="22"/>
              </w:rPr>
              <w:t>Ликвидация затруднений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</w:pPr>
            <w:r w:rsidRPr="007A3811">
              <w:rPr>
                <w:sz w:val="22"/>
                <w:szCs w:val="22"/>
              </w:rPr>
              <w:t xml:space="preserve">Протоколы </w:t>
            </w:r>
          </w:p>
        </w:tc>
      </w:tr>
      <w:tr w:rsidR="007F4C7F" w:rsidRPr="007A3811" w:rsidTr="00A7691D">
        <w:trPr>
          <w:gridAfter w:val="1"/>
          <w:wAfter w:w="16" w:type="dxa"/>
          <w:trHeight w:val="137"/>
        </w:trPr>
        <w:tc>
          <w:tcPr>
            <w:tcW w:w="1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>3. Создание материально-техническ</w:t>
            </w:r>
            <w:r w:rsidR="00CE3852">
              <w:rPr>
                <w:b/>
                <w:sz w:val="22"/>
                <w:szCs w:val="22"/>
              </w:rPr>
              <w:t>ого обеспечения внедрения ФГОС С</w:t>
            </w:r>
            <w:r w:rsidRPr="007A3811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Обеспечение обновления МТБ школы в со</w:t>
            </w:r>
            <w:r w:rsidR="00D10032">
              <w:rPr>
                <w:sz w:val="22"/>
                <w:szCs w:val="22"/>
              </w:rPr>
              <w:t>ответствии с требованиями ФГОС С</w:t>
            </w:r>
            <w:r w:rsidRPr="007A3811">
              <w:rPr>
                <w:sz w:val="22"/>
                <w:szCs w:val="22"/>
              </w:rPr>
              <w:t xml:space="preserve">ОО к минимальной оснащенности учебного процесса.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Определение необходимых изменений в оснащенности </w:t>
            </w:r>
            <w:r w:rsidR="00CE3852">
              <w:rPr>
                <w:sz w:val="22"/>
                <w:szCs w:val="22"/>
              </w:rPr>
              <w:t>школы с учетом требований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Информационная справка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</w:t>
            </w:r>
            <w:r w:rsidRPr="007A3811">
              <w:rPr>
                <w:sz w:val="22"/>
                <w:szCs w:val="22"/>
              </w:rPr>
              <w:lastRenderedPageBreak/>
              <w:t xml:space="preserve">охраны труда работников </w:t>
            </w:r>
            <w:r>
              <w:rPr>
                <w:sz w:val="22"/>
                <w:szCs w:val="22"/>
              </w:rPr>
              <w:t>школы</w:t>
            </w:r>
            <w:r w:rsidRPr="007A38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lastRenderedPageBreak/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Приведение в соответствие материально-т</w:t>
            </w:r>
            <w:r w:rsidR="00CE3852">
              <w:rPr>
                <w:sz w:val="22"/>
                <w:szCs w:val="22"/>
              </w:rPr>
              <w:t>ехнической базы реализации ООП С</w:t>
            </w:r>
            <w:r w:rsidRPr="007A3811">
              <w:rPr>
                <w:sz w:val="22"/>
                <w:szCs w:val="22"/>
              </w:rPr>
              <w:t xml:space="preserve">ОО с требованиями ФГОС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Информационная справка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Обеспечение школы печатными и электронными образовательными ресурсами ООП.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  <w:r w:rsidRPr="007A3811">
              <w:rPr>
                <w:kern w:val="2"/>
                <w:sz w:val="22"/>
                <w:szCs w:val="22"/>
                <w:lang w:eastAsia="hi-IN" w:bidi="hi-IN"/>
              </w:rPr>
              <w:t>Заместитель директора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по УВР </w:t>
            </w: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Зав.</w:t>
            </w: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 библиоте</w:t>
            </w:r>
            <w:r>
              <w:rPr>
                <w:kern w:val="2"/>
                <w:sz w:val="22"/>
                <w:szCs w:val="22"/>
                <w:lang w:eastAsia="hi-IN" w:bidi="hi-IN"/>
              </w:rPr>
              <w:t>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Информационная справка</w:t>
            </w:r>
          </w:p>
        </w:tc>
      </w:tr>
      <w:tr w:rsidR="007F4C7F" w:rsidRPr="007A3811" w:rsidTr="00CE3852">
        <w:trPr>
          <w:gridAfter w:val="4"/>
          <w:wAfter w:w="388" w:type="dxa"/>
          <w:trHeight w:val="8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Обеспечение доступа педагогическим р</w:t>
            </w:r>
            <w:r w:rsidR="00D10032">
              <w:rPr>
                <w:sz w:val="22"/>
                <w:szCs w:val="22"/>
              </w:rPr>
              <w:t>аботникам, переходящим на ФГОС С</w:t>
            </w:r>
            <w:r w:rsidRPr="007A3811">
              <w:rPr>
                <w:sz w:val="22"/>
                <w:szCs w:val="22"/>
              </w:rPr>
              <w:t xml:space="preserve">ОО,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банка полезных ссылок, наличие странички на сайте школы «ФГОС»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Заместитель директора по УВР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Учитель информатики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банка полезных ссылок, наличие странички на сайте школы  «ФГОС»</w:t>
            </w:r>
          </w:p>
        </w:tc>
      </w:tr>
      <w:tr w:rsidR="007F4C7F" w:rsidRPr="007A3811" w:rsidTr="00A7691D">
        <w:trPr>
          <w:gridAfter w:val="1"/>
          <w:wAfter w:w="16" w:type="dxa"/>
          <w:trHeight w:val="137"/>
        </w:trPr>
        <w:tc>
          <w:tcPr>
            <w:tcW w:w="1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7F4C7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A3811">
              <w:rPr>
                <w:b/>
                <w:sz w:val="22"/>
                <w:szCs w:val="22"/>
              </w:rPr>
              <w:t xml:space="preserve">4. Создание организационно-информационного обеспечения </w:t>
            </w:r>
            <w:r w:rsidR="00CE3852">
              <w:rPr>
                <w:b/>
                <w:sz w:val="22"/>
                <w:szCs w:val="22"/>
              </w:rPr>
              <w:t>внедрения ФГОС С</w:t>
            </w:r>
            <w:r w:rsidRPr="007A3811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Размещение на сайте шк</w:t>
            </w:r>
            <w:r w:rsidR="00D10032">
              <w:rPr>
                <w:sz w:val="22"/>
                <w:szCs w:val="22"/>
              </w:rPr>
              <w:t>олы информации о введении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852" w:rsidRDefault="006B22AB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</w:t>
            </w:r>
            <w:r w:rsidR="007F4C7F">
              <w:rPr>
                <w:kern w:val="2"/>
                <w:sz w:val="22"/>
                <w:szCs w:val="22"/>
                <w:lang w:eastAsia="hi-IN" w:bidi="hi-IN"/>
              </w:rPr>
              <w:t xml:space="preserve">вгуст </w:t>
            </w:r>
          </w:p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Создание банка полезных ссылок, наличие странички на сайте школы «ФГОС»</w:t>
            </w:r>
          </w:p>
        </w:tc>
      </w:tr>
      <w:tr w:rsidR="007F4C7F" w:rsidRPr="007A3811" w:rsidTr="00CE3852">
        <w:trPr>
          <w:gridAfter w:val="4"/>
          <w:wAfter w:w="388" w:type="dxa"/>
          <w:trHeight w:val="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Обеспечение публичной отчетности школы о хо</w:t>
            </w:r>
            <w:r w:rsidR="00D10032">
              <w:rPr>
                <w:sz w:val="22"/>
                <w:szCs w:val="22"/>
              </w:rPr>
              <w:t>де и результатах введения ФГОС С</w:t>
            </w:r>
            <w:r w:rsidRPr="007A3811">
              <w:rPr>
                <w:sz w:val="22"/>
                <w:szCs w:val="22"/>
              </w:rPr>
              <w:t xml:space="preserve">ОО (Включение в публичный доклад раздела, отражающего ход введения ФГОС).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Default="006B22AB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Август – сентябрь </w:t>
            </w:r>
          </w:p>
          <w:p w:rsidR="006B22AB" w:rsidRPr="007A3811" w:rsidRDefault="006B22AB" w:rsidP="00A769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kern w:val="2"/>
                <w:sz w:val="22"/>
                <w:szCs w:val="22"/>
                <w:lang w:eastAsia="hi-IN" w:bidi="hi-IN"/>
              </w:rPr>
              <w:t xml:space="preserve">Директор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Информирование общественности о ход</w:t>
            </w:r>
            <w:r w:rsidR="00CE3852">
              <w:rPr>
                <w:sz w:val="22"/>
                <w:szCs w:val="22"/>
              </w:rPr>
              <w:t>е и результатах внедрения ФГОС С</w:t>
            </w:r>
            <w:r w:rsidRPr="007A3811">
              <w:rPr>
                <w:sz w:val="22"/>
                <w:szCs w:val="22"/>
              </w:rPr>
              <w:t>ОО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F" w:rsidRPr="007A3811" w:rsidRDefault="007F4C7F" w:rsidP="00A769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A3811">
              <w:rPr>
                <w:sz w:val="22"/>
                <w:szCs w:val="22"/>
              </w:rPr>
              <w:t>Размещение публичного отчета на сайте школы</w:t>
            </w:r>
          </w:p>
        </w:tc>
      </w:tr>
    </w:tbl>
    <w:p w:rsidR="007F4C7F" w:rsidRDefault="007F4C7F" w:rsidP="007F4C7F">
      <w:pPr>
        <w:pStyle w:val="a3"/>
        <w:spacing w:after="0" w:afterAutospacing="0"/>
      </w:pPr>
    </w:p>
    <w:p w:rsidR="007F4C7F" w:rsidRDefault="007F4C7F" w:rsidP="007F4C7F">
      <w:pPr>
        <w:pStyle w:val="a3"/>
        <w:spacing w:after="0" w:afterAutospacing="0"/>
      </w:pPr>
    </w:p>
    <w:p w:rsidR="007F4C7F" w:rsidRDefault="007F4C7F" w:rsidP="007F4C7F">
      <w:pPr>
        <w:pStyle w:val="a3"/>
        <w:spacing w:after="0" w:afterAutospacing="0"/>
      </w:pPr>
    </w:p>
    <w:p w:rsidR="007F4C7F" w:rsidRPr="00FF105C" w:rsidRDefault="007F4C7F" w:rsidP="007F4C7F">
      <w:pPr>
        <w:pStyle w:val="a3"/>
        <w:spacing w:after="0" w:afterAutospacing="0"/>
      </w:pPr>
    </w:p>
    <w:p w:rsidR="00746EED" w:rsidRDefault="00746EED"/>
    <w:sectPr w:rsidR="00746EED" w:rsidSect="00187880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8479A"/>
    <w:rsid w:val="00307F52"/>
    <w:rsid w:val="0038479A"/>
    <w:rsid w:val="004A6BDB"/>
    <w:rsid w:val="005625F6"/>
    <w:rsid w:val="006A0109"/>
    <w:rsid w:val="006B22AB"/>
    <w:rsid w:val="00746EED"/>
    <w:rsid w:val="007F4C7F"/>
    <w:rsid w:val="0088074E"/>
    <w:rsid w:val="00C35CD7"/>
    <w:rsid w:val="00CE3852"/>
    <w:rsid w:val="00D10032"/>
    <w:rsid w:val="00D428F8"/>
    <w:rsid w:val="00E27AA6"/>
    <w:rsid w:val="00FA4224"/>
    <w:rsid w:val="00F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C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4C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Тейран</dc:creator>
  <cp:lastModifiedBy>pc</cp:lastModifiedBy>
  <cp:revision>2</cp:revision>
  <cp:lastPrinted>2018-08-25T10:53:00Z</cp:lastPrinted>
  <dcterms:created xsi:type="dcterms:W3CDTF">2018-09-08T15:50:00Z</dcterms:created>
  <dcterms:modified xsi:type="dcterms:W3CDTF">2018-09-08T15:50:00Z</dcterms:modified>
</cp:coreProperties>
</file>